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852F" w14:textId="3EEC004F" w:rsidR="009630AB" w:rsidRPr="00643F97" w:rsidRDefault="009630AB" w:rsidP="009630AB">
      <w:pPr>
        <w:rPr>
          <w:rFonts w:ascii="Century Gothic" w:hAnsi="Century Gothic"/>
          <w:b/>
          <w:bCs/>
          <w:sz w:val="24"/>
          <w:szCs w:val="24"/>
        </w:rPr>
      </w:pPr>
      <w:r w:rsidRPr="00643F97">
        <w:rPr>
          <w:rFonts w:ascii="Century Gothic" w:hAnsi="Century Gothic"/>
          <w:b/>
          <w:bCs/>
          <w:sz w:val="24"/>
          <w:szCs w:val="24"/>
        </w:rPr>
        <w:t>Turning Point Community Programs Awarded $73,562 Grant</w:t>
      </w:r>
      <w:r w:rsidR="00CC59F6">
        <w:rPr>
          <w:rFonts w:ascii="Century Gothic" w:hAnsi="Century Gothic"/>
          <w:b/>
          <w:bCs/>
          <w:sz w:val="24"/>
          <w:szCs w:val="24"/>
        </w:rPr>
        <w:t xml:space="preserve"> from Dignity Health</w:t>
      </w:r>
      <w:r w:rsidRPr="00643F97">
        <w:rPr>
          <w:rFonts w:ascii="Century Gothic" w:hAnsi="Century Gothic"/>
          <w:b/>
          <w:bCs/>
          <w:sz w:val="24"/>
          <w:szCs w:val="24"/>
        </w:rPr>
        <w:t xml:space="preserve"> to Launch Groundbreaking Project</w:t>
      </w:r>
    </w:p>
    <w:p w14:paraId="47B34C77" w14:textId="77777777" w:rsidR="009630AB" w:rsidRPr="00643F97" w:rsidRDefault="009630AB" w:rsidP="009630AB">
      <w:pPr>
        <w:rPr>
          <w:rFonts w:ascii="Century Gothic" w:hAnsi="Century Gothic"/>
          <w:sz w:val="24"/>
          <w:szCs w:val="24"/>
        </w:rPr>
      </w:pPr>
    </w:p>
    <w:p w14:paraId="44895CC1" w14:textId="54025D58" w:rsidR="009630AB" w:rsidRPr="00643F97" w:rsidRDefault="009630AB" w:rsidP="009630AB">
      <w:pPr>
        <w:rPr>
          <w:rFonts w:ascii="Century Gothic" w:hAnsi="Century Gothic"/>
          <w:sz w:val="24"/>
          <w:szCs w:val="24"/>
        </w:rPr>
      </w:pPr>
      <w:r w:rsidRPr="00643F97">
        <w:rPr>
          <w:rFonts w:ascii="Century Gothic" w:hAnsi="Century Gothic"/>
          <w:b/>
          <w:bCs/>
          <w:sz w:val="24"/>
          <w:szCs w:val="24"/>
        </w:rPr>
        <w:t>Sacramento, CA - [Date]</w:t>
      </w:r>
      <w:r w:rsidRPr="00643F97">
        <w:rPr>
          <w:rFonts w:ascii="Century Gothic" w:hAnsi="Century Gothic"/>
          <w:sz w:val="24"/>
          <w:szCs w:val="24"/>
        </w:rPr>
        <w:t xml:space="preserve"> — Turning Point Community Programs (TPCP) is thrilled to announce that it has been selected as the recipient of a generous grant from </w:t>
      </w:r>
      <w:r w:rsidR="00CC59F6">
        <w:rPr>
          <w:rFonts w:ascii="Century Gothic" w:hAnsi="Century Gothic"/>
          <w:sz w:val="24"/>
          <w:szCs w:val="24"/>
        </w:rPr>
        <w:t xml:space="preserve">Dignity </w:t>
      </w:r>
      <w:r w:rsidRPr="00643F97">
        <w:rPr>
          <w:rFonts w:ascii="Century Gothic" w:hAnsi="Century Gothic"/>
          <w:sz w:val="24"/>
          <w:szCs w:val="24"/>
        </w:rPr>
        <w:t>Health, in the amount of $73,562. This grant will empower TPCP to partner with several prominent community organizations - Consumer Self Help Center, Liberty Towers Church, Sacramento Youth Center, and Uptown Studios - to launch the "Opening Doors, Transforming Lives" project.</w:t>
      </w:r>
    </w:p>
    <w:p w14:paraId="0E90BD92" w14:textId="77777777" w:rsidR="00643F97" w:rsidRDefault="00643F97" w:rsidP="009630AB">
      <w:pPr>
        <w:rPr>
          <w:rFonts w:ascii="Century Gothic" w:hAnsi="Century Gothic"/>
          <w:sz w:val="24"/>
          <w:szCs w:val="24"/>
        </w:rPr>
      </w:pPr>
    </w:p>
    <w:p w14:paraId="07646635" w14:textId="7A7C5333" w:rsidR="009630AB" w:rsidRPr="00643F97" w:rsidRDefault="009630AB" w:rsidP="009630AB">
      <w:pPr>
        <w:rPr>
          <w:rFonts w:ascii="Century Gothic" w:hAnsi="Century Gothic"/>
          <w:sz w:val="24"/>
          <w:szCs w:val="24"/>
        </w:rPr>
      </w:pPr>
      <w:r w:rsidRPr="00643F97">
        <w:rPr>
          <w:rFonts w:ascii="Century Gothic" w:hAnsi="Century Gothic"/>
          <w:sz w:val="24"/>
          <w:szCs w:val="24"/>
        </w:rPr>
        <w:t>The "Opening Doors, Transforming Lives" project represents a significant step forward in advancing health equity within the African American and Hispanic communities of Sacramento County. It addresses a critical need by connecting community members with crucial behavioral health services through culturally sensitive outreach, designed to reduce the stigma surrounding mental health care.</w:t>
      </w:r>
    </w:p>
    <w:p w14:paraId="31B1B2CE" w14:textId="77777777" w:rsidR="009630AB" w:rsidRPr="00643F97" w:rsidRDefault="009630AB" w:rsidP="009630AB">
      <w:pPr>
        <w:rPr>
          <w:rFonts w:ascii="Century Gothic" w:hAnsi="Century Gothic"/>
          <w:sz w:val="24"/>
          <w:szCs w:val="24"/>
        </w:rPr>
      </w:pPr>
    </w:p>
    <w:p w14:paraId="0925617B" w14:textId="231A537B" w:rsidR="009630AB" w:rsidRPr="00643F97" w:rsidRDefault="009630AB" w:rsidP="009630AB">
      <w:pPr>
        <w:rPr>
          <w:rFonts w:ascii="Century Gothic" w:hAnsi="Century Gothic"/>
          <w:sz w:val="24"/>
          <w:szCs w:val="24"/>
        </w:rPr>
      </w:pPr>
      <w:r w:rsidRPr="00643F97">
        <w:rPr>
          <w:rFonts w:ascii="Century Gothic" w:hAnsi="Century Gothic"/>
          <w:sz w:val="24"/>
          <w:szCs w:val="24"/>
        </w:rPr>
        <w:t>The primary goal of this new project is to provide outreach and engagement services to at least 780 individuals within Sacramento County. Moreover, the project aims to facilitate the connection of at least 390 of these individuals over the next 12 months to vital behavioral health services, empowering them to cope, heal, and thrive.</w:t>
      </w:r>
    </w:p>
    <w:p w14:paraId="7A195A96" w14:textId="77777777" w:rsidR="009630AB" w:rsidRPr="00643F97" w:rsidRDefault="009630AB" w:rsidP="009630AB">
      <w:pPr>
        <w:rPr>
          <w:rFonts w:ascii="Century Gothic" w:hAnsi="Century Gothic"/>
          <w:sz w:val="24"/>
          <w:szCs w:val="24"/>
        </w:rPr>
      </w:pPr>
    </w:p>
    <w:p w14:paraId="39B52175" w14:textId="191EDF8E" w:rsidR="009630AB" w:rsidRPr="00643F97" w:rsidRDefault="00CC59F6" w:rsidP="009630AB">
      <w:pPr>
        <w:rPr>
          <w:rFonts w:ascii="Century Gothic" w:hAnsi="Century Gothic"/>
          <w:sz w:val="24"/>
          <w:szCs w:val="24"/>
        </w:rPr>
      </w:pPr>
      <w:r>
        <w:rPr>
          <w:rFonts w:ascii="Century Gothic" w:hAnsi="Century Gothic"/>
          <w:sz w:val="24"/>
          <w:szCs w:val="24"/>
        </w:rPr>
        <w:t>Dignity</w:t>
      </w:r>
      <w:r w:rsidRPr="00643F97">
        <w:rPr>
          <w:rFonts w:ascii="Century Gothic" w:hAnsi="Century Gothic"/>
          <w:sz w:val="24"/>
          <w:szCs w:val="24"/>
        </w:rPr>
        <w:t xml:space="preserve"> </w:t>
      </w:r>
      <w:r w:rsidR="009630AB" w:rsidRPr="00643F97">
        <w:rPr>
          <w:rFonts w:ascii="Century Gothic" w:hAnsi="Century Gothic"/>
          <w:sz w:val="24"/>
          <w:szCs w:val="24"/>
        </w:rPr>
        <w:t xml:space="preserve">Health's grant demonstrates their commitment to improving community health and well-being, particularly among underserved populations. TPCP is honored to have the opportunity to collaborate with </w:t>
      </w:r>
      <w:r>
        <w:rPr>
          <w:rFonts w:ascii="Century Gothic" w:hAnsi="Century Gothic"/>
          <w:sz w:val="24"/>
          <w:szCs w:val="24"/>
        </w:rPr>
        <w:t>Dignity</w:t>
      </w:r>
      <w:r w:rsidRPr="00643F97">
        <w:rPr>
          <w:rFonts w:ascii="Century Gothic" w:hAnsi="Century Gothic"/>
          <w:sz w:val="24"/>
          <w:szCs w:val="24"/>
        </w:rPr>
        <w:t xml:space="preserve"> </w:t>
      </w:r>
      <w:r w:rsidR="009630AB" w:rsidRPr="00643F97">
        <w:rPr>
          <w:rFonts w:ascii="Century Gothic" w:hAnsi="Century Gothic"/>
          <w:sz w:val="24"/>
          <w:szCs w:val="24"/>
        </w:rPr>
        <w:t>Health, Consumer Self Help, Liberty Towers, Sacramento Youth Center, and Uptown Studios on this vital initiative. This partnership will leverage the strengths and expertise of each organization to make a significant impact on the lives of those in need within the Sacramento County community.</w:t>
      </w:r>
    </w:p>
    <w:p w14:paraId="74D14DCF" w14:textId="77777777" w:rsidR="009630AB" w:rsidRPr="00643F97" w:rsidRDefault="009630AB" w:rsidP="009630AB">
      <w:pPr>
        <w:rPr>
          <w:rFonts w:ascii="Century Gothic" w:hAnsi="Century Gothic"/>
          <w:sz w:val="24"/>
          <w:szCs w:val="24"/>
        </w:rPr>
      </w:pPr>
    </w:p>
    <w:p w14:paraId="1CA2E2E8" w14:textId="6FC292F8" w:rsidR="009630AB" w:rsidRPr="00643F97" w:rsidRDefault="009630AB" w:rsidP="009630AB">
      <w:pPr>
        <w:rPr>
          <w:rFonts w:ascii="Century Gothic" w:hAnsi="Century Gothic"/>
          <w:sz w:val="24"/>
          <w:szCs w:val="24"/>
        </w:rPr>
      </w:pPr>
      <w:r w:rsidRPr="00643F97">
        <w:rPr>
          <w:rFonts w:ascii="Century Gothic" w:hAnsi="Century Gothic"/>
          <w:sz w:val="24"/>
          <w:szCs w:val="24"/>
        </w:rPr>
        <w:t xml:space="preserve">"We are deeply grateful to </w:t>
      </w:r>
      <w:r w:rsidR="00CC59F6">
        <w:rPr>
          <w:rFonts w:ascii="Century Gothic" w:hAnsi="Century Gothic"/>
          <w:sz w:val="24"/>
          <w:szCs w:val="24"/>
        </w:rPr>
        <w:t xml:space="preserve">Dignity </w:t>
      </w:r>
      <w:r w:rsidRPr="00643F97">
        <w:rPr>
          <w:rFonts w:ascii="Century Gothic" w:hAnsi="Century Gothic"/>
          <w:sz w:val="24"/>
          <w:szCs w:val="24"/>
        </w:rPr>
        <w:t xml:space="preserve">Health for their generous support and recognition of the importance of mental health services in our community," said Alexis Bernard, Chief Development Officer at TPCP. "The 'Opening Doors, Transforming Lives' project is a testament to what can be achieved when </w:t>
      </w:r>
      <w:r w:rsidRPr="00643F97">
        <w:rPr>
          <w:rFonts w:ascii="Century Gothic" w:hAnsi="Century Gothic"/>
          <w:sz w:val="24"/>
          <w:szCs w:val="24"/>
        </w:rPr>
        <w:lastRenderedPageBreak/>
        <w:t>organizations come together to address critical issues. We are excited about the potential to make a real difference in the lives of hundreds of individuals in our community."</w:t>
      </w:r>
    </w:p>
    <w:p w14:paraId="2FE7968E" w14:textId="77777777" w:rsidR="009630AB" w:rsidRPr="00643F97" w:rsidRDefault="009630AB" w:rsidP="009630AB">
      <w:pPr>
        <w:rPr>
          <w:rFonts w:ascii="Century Gothic" w:hAnsi="Century Gothic"/>
          <w:sz w:val="24"/>
          <w:szCs w:val="24"/>
        </w:rPr>
      </w:pPr>
    </w:p>
    <w:p w14:paraId="628788DF" w14:textId="77777777" w:rsidR="009630AB" w:rsidRPr="00643F97" w:rsidRDefault="009630AB" w:rsidP="009630AB">
      <w:pPr>
        <w:rPr>
          <w:rFonts w:ascii="Century Gothic" w:hAnsi="Century Gothic"/>
          <w:sz w:val="24"/>
          <w:szCs w:val="24"/>
        </w:rPr>
      </w:pPr>
      <w:r w:rsidRPr="00643F97">
        <w:rPr>
          <w:rFonts w:ascii="Century Gothic" w:hAnsi="Century Gothic"/>
          <w:sz w:val="24"/>
          <w:szCs w:val="24"/>
        </w:rPr>
        <w:t>This grant represents a significant milestone for TPCP and its partners, reaffirming their commitment to enhancing the well-being of the community. The "Opening Doors, Transforming Lives" project is set to create lasting change in Sacramento County by providing accessible, culturally sensitive behavioral health services to those who need it most.</w:t>
      </w:r>
    </w:p>
    <w:p w14:paraId="049AB133" w14:textId="77777777" w:rsidR="009630AB" w:rsidRPr="00643F97" w:rsidRDefault="009630AB" w:rsidP="009630AB">
      <w:pPr>
        <w:rPr>
          <w:rFonts w:ascii="Century Gothic" w:hAnsi="Century Gothic"/>
          <w:sz w:val="24"/>
          <w:szCs w:val="24"/>
        </w:rPr>
      </w:pPr>
    </w:p>
    <w:p w14:paraId="3D8CB15E" w14:textId="77777777" w:rsidR="009630AB" w:rsidRPr="00643F97" w:rsidRDefault="009630AB" w:rsidP="009630AB">
      <w:pPr>
        <w:rPr>
          <w:rFonts w:ascii="Century Gothic" w:hAnsi="Century Gothic"/>
          <w:sz w:val="24"/>
          <w:szCs w:val="24"/>
        </w:rPr>
      </w:pPr>
      <w:r w:rsidRPr="00643F97">
        <w:rPr>
          <w:rFonts w:ascii="Century Gothic" w:hAnsi="Century Gothic"/>
          <w:sz w:val="24"/>
          <w:szCs w:val="24"/>
        </w:rPr>
        <w:t>For media inquiries, please contact:</w:t>
      </w:r>
    </w:p>
    <w:p w14:paraId="3335179F" w14:textId="4C00673A" w:rsidR="009630AB" w:rsidRPr="00643F97" w:rsidRDefault="009630AB" w:rsidP="009630AB">
      <w:pPr>
        <w:rPr>
          <w:rFonts w:ascii="Century Gothic" w:hAnsi="Century Gothic"/>
          <w:sz w:val="24"/>
          <w:szCs w:val="24"/>
        </w:rPr>
      </w:pPr>
      <w:r w:rsidRPr="00643F97">
        <w:rPr>
          <w:rFonts w:ascii="Century Gothic" w:hAnsi="Century Gothic"/>
          <w:sz w:val="24"/>
          <w:szCs w:val="24"/>
        </w:rPr>
        <w:t>Brianna Sanders</w:t>
      </w:r>
    </w:p>
    <w:p w14:paraId="16D7EE14" w14:textId="531FE71F" w:rsidR="009630AB" w:rsidRPr="00643F97" w:rsidRDefault="009630AB" w:rsidP="009630AB">
      <w:pPr>
        <w:rPr>
          <w:rFonts w:ascii="Century Gothic" w:hAnsi="Century Gothic"/>
          <w:sz w:val="24"/>
          <w:szCs w:val="24"/>
        </w:rPr>
      </w:pPr>
      <w:r w:rsidRPr="00643F97">
        <w:rPr>
          <w:rFonts w:ascii="Century Gothic" w:hAnsi="Century Gothic"/>
          <w:sz w:val="24"/>
          <w:szCs w:val="24"/>
        </w:rPr>
        <w:t>Communications Specialist</w:t>
      </w:r>
    </w:p>
    <w:p w14:paraId="74D53B65" w14:textId="37699BB7" w:rsidR="009630AB" w:rsidRPr="00643F97" w:rsidRDefault="009630AB" w:rsidP="009630AB">
      <w:pPr>
        <w:rPr>
          <w:rFonts w:ascii="Century Gothic" w:hAnsi="Century Gothic"/>
          <w:sz w:val="24"/>
          <w:szCs w:val="24"/>
        </w:rPr>
      </w:pPr>
      <w:r w:rsidRPr="00643F97">
        <w:rPr>
          <w:rFonts w:ascii="Century Gothic" w:hAnsi="Century Gothic"/>
          <w:sz w:val="24"/>
          <w:szCs w:val="24"/>
        </w:rPr>
        <w:t>Turning Point Community Programs</w:t>
      </w:r>
    </w:p>
    <w:p w14:paraId="38D58A4A" w14:textId="77777777" w:rsidR="009630AB" w:rsidRPr="00643F97" w:rsidRDefault="009630AB" w:rsidP="009630AB">
      <w:pPr>
        <w:rPr>
          <w:rFonts w:ascii="Century Gothic" w:hAnsi="Century Gothic"/>
          <w:sz w:val="24"/>
          <w:szCs w:val="24"/>
        </w:rPr>
      </w:pPr>
      <w:r w:rsidRPr="00643F97">
        <w:rPr>
          <w:rFonts w:ascii="Century Gothic" w:hAnsi="Century Gothic"/>
          <w:sz w:val="24"/>
          <w:szCs w:val="24"/>
        </w:rPr>
        <w:t>(916) 364-8395</w:t>
      </w:r>
    </w:p>
    <w:p w14:paraId="2DA3E7B9" w14:textId="5AE1DF6E" w:rsidR="009630AB" w:rsidRPr="00643F97" w:rsidRDefault="002E0393" w:rsidP="009630AB">
      <w:pPr>
        <w:rPr>
          <w:rFonts w:ascii="Century Gothic" w:hAnsi="Century Gothic"/>
          <w:sz w:val="24"/>
          <w:szCs w:val="24"/>
        </w:rPr>
      </w:pPr>
      <w:hyperlink r:id="rId4" w:history="1">
        <w:r w:rsidR="009630AB" w:rsidRPr="00643F97">
          <w:rPr>
            <w:rStyle w:val="Hyperlink"/>
            <w:rFonts w:ascii="Century Gothic" w:hAnsi="Century Gothic"/>
            <w:sz w:val="24"/>
            <w:szCs w:val="24"/>
          </w:rPr>
          <w:t>BriannaSanders@tpcp.org</w:t>
        </w:r>
      </w:hyperlink>
    </w:p>
    <w:p w14:paraId="4534A96D" w14:textId="77777777" w:rsidR="009630AB" w:rsidRPr="00643F97" w:rsidRDefault="009630AB" w:rsidP="009630AB">
      <w:pPr>
        <w:rPr>
          <w:rFonts w:ascii="Century Gothic" w:hAnsi="Century Gothic"/>
          <w:sz w:val="24"/>
          <w:szCs w:val="24"/>
        </w:rPr>
      </w:pPr>
    </w:p>
    <w:p w14:paraId="6D36E895" w14:textId="20ED286D" w:rsidR="009630AB" w:rsidRPr="00643F97" w:rsidRDefault="009630AB" w:rsidP="009630AB">
      <w:pPr>
        <w:rPr>
          <w:rFonts w:ascii="Century Gothic" w:hAnsi="Century Gothic"/>
          <w:sz w:val="24"/>
          <w:szCs w:val="24"/>
        </w:rPr>
      </w:pPr>
      <w:r w:rsidRPr="00643F97">
        <w:rPr>
          <w:rFonts w:ascii="Century Gothic" w:hAnsi="Century Gothic"/>
          <w:sz w:val="24"/>
          <w:szCs w:val="24"/>
        </w:rPr>
        <w:t>About Turning Point Community Programs (TPCP):</w:t>
      </w:r>
    </w:p>
    <w:p w14:paraId="164420A2" w14:textId="77777777" w:rsidR="009630AB" w:rsidRPr="00643F97" w:rsidRDefault="009630AB" w:rsidP="009630AB">
      <w:pPr>
        <w:rPr>
          <w:rFonts w:ascii="Century Gothic" w:hAnsi="Century Gothic"/>
          <w:sz w:val="24"/>
          <w:szCs w:val="24"/>
        </w:rPr>
      </w:pPr>
      <w:r w:rsidRPr="00643F97">
        <w:rPr>
          <w:rFonts w:ascii="Century Gothic" w:hAnsi="Century Gothic"/>
          <w:sz w:val="24"/>
          <w:szCs w:val="24"/>
        </w:rPr>
        <w:t>Turning Point Community Programs is a leading nonprofit organization dedicated to providing high-quality, recovery-oriented behavioral health services to individuals and families in California. With a mission to promote wellness, recovery, and social inclusion, TPCP offers a wide range of services, including mental health and substance use treatment, housing, and employment support.</w:t>
      </w:r>
    </w:p>
    <w:p w14:paraId="637F8E16" w14:textId="1BD60157" w:rsidR="009830A9" w:rsidRPr="00643F97" w:rsidRDefault="009630AB" w:rsidP="009630AB">
      <w:pPr>
        <w:rPr>
          <w:rFonts w:ascii="Century Gothic" w:hAnsi="Century Gothic"/>
          <w:sz w:val="24"/>
          <w:szCs w:val="24"/>
        </w:rPr>
      </w:pPr>
      <w:r w:rsidRPr="00643F97">
        <w:rPr>
          <w:rFonts w:ascii="Century Gothic" w:hAnsi="Century Gothic"/>
          <w:sz w:val="24"/>
          <w:szCs w:val="24"/>
        </w:rPr>
        <w:t>About Consumer Self Help Center:</w:t>
      </w:r>
    </w:p>
    <w:p w14:paraId="210EF98E" w14:textId="77777777" w:rsidR="009630AB" w:rsidRPr="00643F97" w:rsidRDefault="009630AB" w:rsidP="009630AB">
      <w:pPr>
        <w:rPr>
          <w:rFonts w:ascii="Century Gothic" w:hAnsi="Century Gothic"/>
          <w:sz w:val="24"/>
          <w:szCs w:val="24"/>
        </w:rPr>
      </w:pPr>
      <w:r w:rsidRPr="00643F97">
        <w:rPr>
          <w:rFonts w:ascii="Century Gothic" w:hAnsi="Century Gothic"/>
          <w:sz w:val="24"/>
          <w:szCs w:val="24"/>
        </w:rPr>
        <w:t xml:space="preserve">Consumer Self Help Center is a Consumer led nonprofit organization dedicated to developing and implementing Consumer driven programs and services based on the </w:t>
      </w:r>
      <w:proofErr w:type="gramStart"/>
      <w:r w:rsidRPr="00643F97">
        <w:rPr>
          <w:rFonts w:ascii="Century Gothic" w:hAnsi="Century Gothic"/>
          <w:sz w:val="24"/>
          <w:szCs w:val="24"/>
        </w:rPr>
        <w:t>self help</w:t>
      </w:r>
      <w:proofErr w:type="gramEnd"/>
      <w:r w:rsidRPr="00643F97">
        <w:rPr>
          <w:rFonts w:ascii="Century Gothic" w:hAnsi="Century Gothic"/>
          <w:sz w:val="24"/>
          <w:szCs w:val="24"/>
        </w:rPr>
        <w:t xml:space="preserve"> philosophy to empower individuals with psychiatric disabilities.  Principal activities include Patient’s Rights Advocates, Flexible Supportive Re-Housing, Peer Workforce Investment, and Community Wellness Centers.</w:t>
      </w:r>
    </w:p>
    <w:p w14:paraId="373D45AD" w14:textId="77777777" w:rsidR="00643F97" w:rsidRDefault="00643F97" w:rsidP="009630AB">
      <w:pPr>
        <w:rPr>
          <w:rFonts w:ascii="Century Gothic" w:hAnsi="Century Gothic"/>
          <w:sz w:val="24"/>
          <w:szCs w:val="24"/>
        </w:rPr>
      </w:pPr>
    </w:p>
    <w:p w14:paraId="47976A66" w14:textId="65097794" w:rsidR="009630AB" w:rsidRPr="00643F97" w:rsidRDefault="009630AB" w:rsidP="009630AB">
      <w:pPr>
        <w:rPr>
          <w:rFonts w:ascii="Century Gothic" w:hAnsi="Century Gothic"/>
          <w:sz w:val="24"/>
          <w:szCs w:val="24"/>
        </w:rPr>
      </w:pPr>
      <w:r w:rsidRPr="00643F97">
        <w:rPr>
          <w:rFonts w:ascii="Century Gothic" w:hAnsi="Century Gothic"/>
          <w:sz w:val="24"/>
          <w:szCs w:val="24"/>
        </w:rPr>
        <w:lastRenderedPageBreak/>
        <w:t>About Liberty Towers:</w:t>
      </w:r>
    </w:p>
    <w:p w14:paraId="4469DA28" w14:textId="77777777" w:rsidR="009630AB" w:rsidRPr="00643F97" w:rsidRDefault="009630AB" w:rsidP="009630AB">
      <w:pPr>
        <w:rPr>
          <w:rFonts w:ascii="Century Gothic" w:hAnsi="Century Gothic"/>
          <w:sz w:val="24"/>
          <w:szCs w:val="24"/>
        </w:rPr>
      </w:pPr>
      <w:r w:rsidRPr="00643F97">
        <w:rPr>
          <w:rFonts w:ascii="Century Gothic" w:hAnsi="Century Gothic"/>
          <w:sz w:val="24"/>
          <w:szCs w:val="24"/>
        </w:rPr>
        <w:t>The mission of Liberty Towers Church is to transform the community through sports, performing arts, and education.  Liberty Towers is well known for diversity and inclusion and its innovative approach to outreach and community engagement.  It is best described as a community center during the week that offers a worship service on Sundays.  Liberty Towers hosts a variety of workshops, classes, and events both on and off campus.</w:t>
      </w:r>
    </w:p>
    <w:p w14:paraId="2AE7F279" w14:textId="77777777" w:rsidR="009630AB" w:rsidRPr="00643F97" w:rsidRDefault="009630AB" w:rsidP="009630AB">
      <w:pPr>
        <w:rPr>
          <w:rFonts w:ascii="Century Gothic" w:hAnsi="Century Gothic"/>
          <w:sz w:val="24"/>
          <w:szCs w:val="24"/>
        </w:rPr>
      </w:pPr>
      <w:r w:rsidRPr="00643F97">
        <w:rPr>
          <w:rFonts w:ascii="Century Gothic" w:hAnsi="Century Gothic"/>
          <w:sz w:val="24"/>
          <w:szCs w:val="24"/>
        </w:rPr>
        <w:t>About Sacramento Youth Center:</w:t>
      </w:r>
    </w:p>
    <w:p w14:paraId="61BC40F3" w14:textId="1C7FE4C1" w:rsidR="009630AB" w:rsidRPr="00643F97" w:rsidRDefault="00F53294" w:rsidP="009630AB">
      <w:pPr>
        <w:rPr>
          <w:rFonts w:ascii="Century Gothic" w:hAnsi="Century Gothic"/>
          <w:sz w:val="24"/>
          <w:szCs w:val="24"/>
        </w:rPr>
      </w:pPr>
      <w:r w:rsidRPr="00643F97">
        <w:rPr>
          <w:rFonts w:ascii="Century Gothic" w:hAnsi="Century Gothic"/>
          <w:sz w:val="24"/>
          <w:szCs w:val="24"/>
        </w:rPr>
        <w:t>The purpose of the Sacramento Youth Center is to provide youth with tools and life changing experiences to overcome their personal and socio-economic obstacles.  Sacramento Youth Center accomplishes this by providing high quality, relationship based, and empowerment driven youth development services to under-served youth in Sacramento.  Principal activities include mentoring, parent guides, and events.</w:t>
      </w:r>
      <w:r w:rsidR="009630AB" w:rsidRPr="00643F97">
        <w:rPr>
          <w:rFonts w:ascii="Century Gothic" w:hAnsi="Century Gothic"/>
          <w:sz w:val="24"/>
          <w:szCs w:val="24"/>
        </w:rPr>
        <w:t xml:space="preserve"> </w:t>
      </w:r>
    </w:p>
    <w:p w14:paraId="1099E283" w14:textId="2F902AF2" w:rsidR="00F53294" w:rsidRPr="00643F97" w:rsidRDefault="00F53294" w:rsidP="009630AB">
      <w:pPr>
        <w:rPr>
          <w:rFonts w:ascii="Century Gothic" w:hAnsi="Century Gothic"/>
          <w:sz w:val="24"/>
          <w:szCs w:val="24"/>
        </w:rPr>
      </w:pPr>
      <w:r w:rsidRPr="00643F97">
        <w:rPr>
          <w:rFonts w:ascii="Century Gothic" w:hAnsi="Century Gothic"/>
          <w:sz w:val="24"/>
          <w:szCs w:val="24"/>
        </w:rPr>
        <w:t>About Uptown Studios:</w:t>
      </w:r>
    </w:p>
    <w:p w14:paraId="60CAA015" w14:textId="5339F24C" w:rsidR="00F53294" w:rsidRPr="00643F97" w:rsidRDefault="00F53294" w:rsidP="009630AB">
      <w:pPr>
        <w:rPr>
          <w:rFonts w:ascii="Century Gothic" w:hAnsi="Century Gothic"/>
          <w:sz w:val="24"/>
          <w:szCs w:val="24"/>
        </w:rPr>
      </w:pPr>
      <w:r w:rsidRPr="00643F97">
        <w:rPr>
          <w:rFonts w:ascii="Century Gothic" w:hAnsi="Century Gothic"/>
          <w:sz w:val="24"/>
          <w:szCs w:val="24"/>
        </w:rPr>
        <w:t xml:space="preserve">Uptown Studios is your Sacramento creative team specializing in graphic design, website design, hosting and management, video production, social media training and management, brand development, print management and marketing services.  Uptown Studios fixes complex problems for their client through human-centered design processes.  Principal activities include website design, graphic design, branding and marketing, human centered design, and social media. </w:t>
      </w:r>
    </w:p>
    <w:sectPr w:rsidR="00F53294" w:rsidRPr="00643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AB"/>
    <w:rsid w:val="002E0393"/>
    <w:rsid w:val="00643F97"/>
    <w:rsid w:val="009630AB"/>
    <w:rsid w:val="009830A9"/>
    <w:rsid w:val="00CC59F6"/>
    <w:rsid w:val="00D37B1F"/>
    <w:rsid w:val="00F5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D9BF"/>
  <w15:chartTrackingRefBased/>
  <w15:docId w15:val="{830E169D-F882-4F55-B290-C1D1FAE6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0AB"/>
    <w:rPr>
      <w:color w:val="0563C1" w:themeColor="hyperlink"/>
      <w:u w:val="single"/>
    </w:rPr>
  </w:style>
  <w:style w:type="character" w:customStyle="1" w:styleId="UnresolvedMention1">
    <w:name w:val="Unresolved Mention1"/>
    <w:basedOn w:val="DefaultParagraphFont"/>
    <w:uiPriority w:val="99"/>
    <w:semiHidden/>
    <w:unhideWhenUsed/>
    <w:rsid w:val="009630AB"/>
    <w:rPr>
      <w:color w:val="605E5C"/>
      <w:shd w:val="clear" w:color="auto" w:fill="E1DFDD"/>
    </w:rPr>
  </w:style>
  <w:style w:type="paragraph" w:styleId="Revision">
    <w:name w:val="Revision"/>
    <w:hidden/>
    <w:uiPriority w:val="99"/>
    <w:semiHidden/>
    <w:rsid w:val="002E0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annaSanders@tp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Bernard</dc:creator>
  <cp:keywords/>
  <dc:description/>
  <cp:lastModifiedBy>Alexis Bernard</cp:lastModifiedBy>
  <cp:revision>2</cp:revision>
  <dcterms:created xsi:type="dcterms:W3CDTF">2024-03-13T16:58:00Z</dcterms:created>
  <dcterms:modified xsi:type="dcterms:W3CDTF">2024-03-13T16:58:00Z</dcterms:modified>
</cp:coreProperties>
</file>